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20D59" w14:textId="59BEE5EA" w:rsidR="00282936" w:rsidRDefault="00282936" w:rsidP="003D2E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293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FD9786" wp14:editId="0862E504">
            <wp:extent cx="6440170" cy="9108704"/>
            <wp:effectExtent l="0" t="0" r="0" b="0"/>
            <wp:docPr id="1" name="Рисунок 1" descr="C:\Users\ПК\Documents\Документы скане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Документы сканер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910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DB5BAC" w14:textId="69C13884" w:rsidR="003D2EF6" w:rsidRPr="003D2EF6" w:rsidRDefault="003D2EF6" w:rsidP="003D2E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2EF6">
        <w:rPr>
          <w:rFonts w:ascii="Times New Roman" w:hAnsi="Times New Roman"/>
          <w:sz w:val="24"/>
          <w:szCs w:val="24"/>
        </w:rPr>
        <w:lastRenderedPageBreak/>
        <w:t>ВОЛОГОДСКАЯ ОБЛАСТЬ</w:t>
      </w:r>
    </w:p>
    <w:p w14:paraId="5958C6B3" w14:textId="77777777" w:rsidR="003D2EF6" w:rsidRPr="003D2EF6" w:rsidRDefault="003D2EF6" w:rsidP="003D2E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2EF6">
        <w:rPr>
          <w:rFonts w:ascii="Times New Roman" w:hAnsi="Times New Roman"/>
          <w:sz w:val="24"/>
          <w:szCs w:val="24"/>
        </w:rPr>
        <w:t>УПРАВЛЕНИЕ ОБРАЗОВАНИЯ МЭРИИ ГОРОДА ЧЕРЕПОВЦА</w:t>
      </w:r>
    </w:p>
    <w:p w14:paraId="3DCBAC8D" w14:textId="77777777" w:rsidR="003D2EF6" w:rsidRPr="003D2EF6" w:rsidRDefault="003D2EF6" w:rsidP="003D2E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EF6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49A769CD" w14:textId="77777777" w:rsidR="003D2EF6" w:rsidRPr="003D2EF6" w:rsidRDefault="003D2EF6" w:rsidP="003D2E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EF6">
        <w:rPr>
          <w:rFonts w:ascii="Times New Roman" w:hAnsi="Times New Roman"/>
          <w:b/>
          <w:sz w:val="24"/>
          <w:szCs w:val="24"/>
        </w:rPr>
        <w:t>«Детский сад № 111»</w:t>
      </w:r>
    </w:p>
    <w:p w14:paraId="3692A960" w14:textId="77777777" w:rsidR="003D2EF6" w:rsidRPr="003D2EF6" w:rsidRDefault="003D2EF6" w:rsidP="003D2E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2EF6">
        <w:rPr>
          <w:rFonts w:ascii="Times New Roman" w:hAnsi="Times New Roman"/>
          <w:sz w:val="20"/>
          <w:szCs w:val="20"/>
        </w:rPr>
        <w:t>162605, г. Череповец, улица Тимохина, 6, тел.: (8202) 26-01-06,</w:t>
      </w:r>
      <w:r w:rsidRPr="003D2EF6">
        <w:rPr>
          <w:rFonts w:ascii="Times New Roman" w:hAnsi="Times New Roman"/>
          <w:i/>
          <w:iCs/>
          <w:sz w:val="20"/>
          <w:szCs w:val="20"/>
        </w:rPr>
        <w:t xml:space="preserve"> е-</w:t>
      </w:r>
      <w:r w:rsidRPr="003D2EF6">
        <w:rPr>
          <w:rFonts w:ascii="Times New Roman" w:hAnsi="Times New Roman"/>
          <w:i/>
          <w:iCs/>
          <w:sz w:val="20"/>
          <w:szCs w:val="20"/>
          <w:lang w:val="en-US"/>
        </w:rPr>
        <w:t>mail</w:t>
      </w:r>
      <w:r w:rsidRPr="003D2EF6">
        <w:rPr>
          <w:rFonts w:ascii="Times New Roman" w:hAnsi="Times New Roman"/>
          <w:i/>
          <w:iCs/>
          <w:sz w:val="20"/>
          <w:szCs w:val="20"/>
        </w:rPr>
        <w:t xml:space="preserve">: </w:t>
      </w:r>
      <w:r w:rsidRPr="003D2EF6">
        <w:rPr>
          <w:rFonts w:ascii="Times New Roman" w:hAnsi="Times New Roman"/>
          <w:sz w:val="20"/>
          <w:szCs w:val="20"/>
          <w:lang w:val="en-US"/>
        </w:rPr>
        <w:t>sad</w:t>
      </w:r>
      <w:r w:rsidRPr="003D2EF6">
        <w:rPr>
          <w:rFonts w:ascii="Times New Roman" w:hAnsi="Times New Roman"/>
          <w:sz w:val="20"/>
          <w:szCs w:val="20"/>
        </w:rPr>
        <w:t>111@</w:t>
      </w:r>
      <w:proofErr w:type="spellStart"/>
      <w:r w:rsidRPr="003D2EF6">
        <w:rPr>
          <w:rFonts w:ascii="Times New Roman" w:hAnsi="Times New Roman"/>
          <w:sz w:val="20"/>
          <w:szCs w:val="20"/>
          <w:lang w:val="en-US"/>
        </w:rPr>
        <w:t>cherepovetscity</w:t>
      </w:r>
      <w:proofErr w:type="spellEnd"/>
      <w:r w:rsidRPr="003D2EF6">
        <w:rPr>
          <w:rFonts w:ascii="Times New Roman" w:hAnsi="Times New Roman"/>
          <w:sz w:val="20"/>
          <w:szCs w:val="20"/>
        </w:rPr>
        <w:t>.</w:t>
      </w:r>
      <w:proofErr w:type="spellStart"/>
      <w:r w:rsidRPr="003D2EF6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14:paraId="3378A1CA" w14:textId="77777777" w:rsidR="003D2EF6" w:rsidRPr="003D2EF6" w:rsidRDefault="003D2EF6" w:rsidP="003D2E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D93AAE" w14:textId="77777777" w:rsidR="00F94E60" w:rsidRDefault="00F94E60" w:rsidP="009A04D0">
      <w:pPr>
        <w:spacing w:line="240" w:lineRule="auto"/>
        <w:jc w:val="both"/>
        <w:rPr>
          <w:rFonts w:ascii="Times New Roman" w:hAnsi="Times New Roman"/>
          <w:bCs/>
        </w:rPr>
      </w:pPr>
    </w:p>
    <w:p w14:paraId="45ACF143" w14:textId="77777777" w:rsidR="009A04D0" w:rsidRPr="009A04D0" w:rsidRDefault="00E411EE" w:rsidP="00E411E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ПРИНЯТО</w:t>
      </w:r>
      <w:r w:rsidR="009A04D0" w:rsidRPr="009A04D0">
        <w:rPr>
          <w:rFonts w:ascii="Times New Roman" w:hAnsi="Times New Roman"/>
          <w:bCs/>
        </w:rPr>
        <w:t>:</w:t>
      </w:r>
      <w:r w:rsidR="009A04D0" w:rsidRPr="009A04D0">
        <w:rPr>
          <w:rFonts w:ascii="Times New Roman" w:hAnsi="Times New Roman"/>
          <w:bCs/>
        </w:rPr>
        <w:tab/>
      </w:r>
      <w:r w:rsidR="009A04D0" w:rsidRPr="009A04D0">
        <w:rPr>
          <w:rFonts w:ascii="Times New Roman" w:hAnsi="Times New Roman"/>
          <w:bCs/>
        </w:rPr>
        <w:tab/>
      </w:r>
      <w:r w:rsidR="009A04D0" w:rsidRPr="009A04D0">
        <w:rPr>
          <w:rFonts w:ascii="Times New Roman" w:hAnsi="Times New Roman"/>
          <w:bCs/>
        </w:rPr>
        <w:tab/>
      </w:r>
      <w:r w:rsidR="009A04D0" w:rsidRPr="009A04D0">
        <w:rPr>
          <w:rFonts w:ascii="Times New Roman" w:hAnsi="Times New Roman"/>
          <w:bCs/>
        </w:rPr>
        <w:tab/>
      </w:r>
      <w:r w:rsidR="009A04D0" w:rsidRPr="009A04D0">
        <w:rPr>
          <w:rFonts w:ascii="Times New Roman" w:hAnsi="Times New Roman"/>
          <w:bCs/>
        </w:rPr>
        <w:tab/>
      </w:r>
      <w:r w:rsidR="009A04D0" w:rsidRPr="009A04D0">
        <w:rPr>
          <w:rFonts w:ascii="Times New Roman" w:hAnsi="Times New Roman"/>
          <w:bCs/>
        </w:rPr>
        <w:tab/>
      </w:r>
      <w:r w:rsidR="009A04D0" w:rsidRPr="009A04D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           </w:t>
      </w:r>
      <w:r w:rsidR="009A04D0" w:rsidRPr="009A04D0">
        <w:rPr>
          <w:rFonts w:ascii="Times New Roman" w:hAnsi="Times New Roman"/>
          <w:bCs/>
        </w:rPr>
        <w:t>УТВЕРЖДАЮ:</w:t>
      </w:r>
    </w:p>
    <w:p w14:paraId="16B07F31" w14:textId="77777777" w:rsidR="009A04D0" w:rsidRPr="009A04D0" w:rsidRDefault="00E411EE" w:rsidP="00E411E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Педагогическим советом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</w:t>
      </w:r>
      <w:r>
        <w:rPr>
          <w:rFonts w:ascii="Times New Roman" w:hAnsi="Times New Roman"/>
          <w:bCs/>
        </w:rPr>
        <w:tab/>
        <w:t>заведующий МА</w:t>
      </w:r>
      <w:r w:rsidR="009A04D0" w:rsidRPr="009A04D0">
        <w:rPr>
          <w:rFonts w:ascii="Times New Roman" w:hAnsi="Times New Roman"/>
          <w:bCs/>
        </w:rPr>
        <w:t>ДОУ</w:t>
      </w:r>
    </w:p>
    <w:p w14:paraId="0C0C4B34" w14:textId="77777777" w:rsidR="009A04D0" w:rsidRPr="009A04D0" w:rsidRDefault="00E411EE" w:rsidP="00E411E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протокол № ____</w:t>
      </w:r>
      <w:r w:rsidR="009A04D0" w:rsidRPr="009A04D0">
        <w:rPr>
          <w:rFonts w:ascii="Times New Roman" w:hAnsi="Times New Roman"/>
          <w:bCs/>
        </w:rPr>
        <w:t xml:space="preserve">                                                                             </w:t>
      </w:r>
      <w:r>
        <w:rPr>
          <w:rFonts w:ascii="Times New Roman" w:hAnsi="Times New Roman"/>
          <w:bCs/>
        </w:rPr>
        <w:t xml:space="preserve">      </w:t>
      </w:r>
      <w:proofErr w:type="gramStart"/>
      <w:r w:rsidR="009A04D0" w:rsidRPr="009A04D0">
        <w:rPr>
          <w:rFonts w:ascii="Times New Roman" w:hAnsi="Times New Roman"/>
          <w:bCs/>
        </w:rPr>
        <w:t xml:space="preserve">   «</w:t>
      </w:r>
      <w:proofErr w:type="gramEnd"/>
      <w:r w:rsidR="009A04D0" w:rsidRPr="009A04D0">
        <w:rPr>
          <w:rFonts w:ascii="Times New Roman" w:hAnsi="Times New Roman"/>
          <w:bCs/>
        </w:rPr>
        <w:t>Детский сад № 111»</w:t>
      </w:r>
    </w:p>
    <w:p w14:paraId="4EADB98B" w14:textId="77777777" w:rsidR="009A04D0" w:rsidRPr="009A04D0" w:rsidRDefault="00E411EE" w:rsidP="00E411EE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</w:t>
      </w:r>
      <w:proofErr w:type="gramStart"/>
      <w:r>
        <w:rPr>
          <w:rFonts w:ascii="Times New Roman" w:hAnsi="Times New Roman"/>
          <w:bCs/>
        </w:rPr>
        <w:t xml:space="preserve">   «</w:t>
      </w:r>
      <w:proofErr w:type="gramEnd"/>
      <w:r>
        <w:rPr>
          <w:rFonts w:ascii="Times New Roman" w:hAnsi="Times New Roman"/>
          <w:bCs/>
        </w:rPr>
        <w:t>___</w:t>
      </w:r>
      <w:r w:rsidR="009A04D0" w:rsidRPr="009A04D0">
        <w:rPr>
          <w:rFonts w:ascii="Times New Roman" w:hAnsi="Times New Roman"/>
          <w:bCs/>
        </w:rPr>
        <w:t xml:space="preserve">» </w:t>
      </w:r>
      <w:r>
        <w:rPr>
          <w:rFonts w:ascii="Times New Roman" w:hAnsi="Times New Roman"/>
          <w:bCs/>
        </w:rPr>
        <w:t>_______  20___</w:t>
      </w:r>
      <w:r w:rsidR="009A04D0" w:rsidRPr="009A04D0">
        <w:rPr>
          <w:rFonts w:ascii="Times New Roman" w:hAnsi="Times New Roman"/>
          <w:bCs/>
        </w:rPr>
        <w:t xml:space="preserve"> г.                                          </w:t>
      </w:r>
      <w:r w:rsidR="009A04D0">
        <w:rPr>
          <w:rFonts w:ascii="Times New Roman" w:hAnsi="Times New Roman"/>
          <w:bCs/>
        </w:rPr>
        <w:t xml:space="preserve">                     </w:t>
      </w:r>
      <w:r>
        <w:rPr>
          <w:rFonts w:ascii="Times New Roman" w:hAnsi="Times New Roman"/>
          <w:bCs/>
        </w:rPr>
        <w:t xml:space="preserve">    </w:t>
      </w:r>
      <w:r w:rsidR="009A04D0"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  <w:bCs/>
        </w:rPr>
        <w:t xml:space="preserve">___________ </w:t>
      </w:r>
      <w:proofErr w:type="spellStart"/>
      <w:r>
        <w:rPr>
          <w:rFonts w:ascii="Times New Roman" w:hAnsi="Times New Roman"/>
          <w:bCs/>
        </w:rPr>
        <w:t>О.И.Громова</w:t>
      </w:r>
      <w:proofErr w:type="spellEnd"/>
    </w:p>
    <w:p w14:paraId="79B3F76A" w14:textId="77777777" w:rsidR="009A04D0" w:rsidRPr="009A04D0" w:rsidRDefault="009A04D0" w:rsidP="00E411EE">
      <w:pPr>
        <w:spacing w:after="0" w:line="240" w:lineRule="auto"/>
        <w:ind w:left="6372"/>
        <w:jc w:val="both"/>
        <w:rPr>
          <w:rFonts w:ascii="Times New Roman" w:hAnsi="Times New Roman"/>
          <w:bCs/>
        </w:rPr>
      </w:pPr>
      <w:r w:rsidRPr="009A04D0">
        <w:rPr>
          <w:rFonts w:ascii="Times New Roman" w:hAnsi="Times New Roman"/>
          <w:bCs/>
        </w:rPr>
        <w:t>«</w:t>
      </w:r>
      <w:r w:rsidR="00E411EE">
        <w:rPr>
          <w:rFonts w:ascii="Times New Roman" w:hAnsi="Times New Roman"/>
          <w:bCs/>
        </w:rPr>
        <w:t>____</w:t>
      </w:r>
      <w:r w:rsidRPr="009A04D0">
        <w:rPr>
          <w:rFonts w:ascii="Times New Roman" w:hAnsi="Times New Roman"/>
          <w:bCs/>
        </w:rPr>
        <w:t xml:space="preserve">» </w:t>
      </w:r>
      <w:r w:rsidR="00E411EE">
        <w:rPr>
          <w:rFonts w:ascii="Times New Roman" w:hAnsi="Times New Roman"/>
          <w:bCs/>
        </w:rPr>
        <w:t>__________   20____</w:t>
      </w:r>
      <w:r>
        <w:rPr>
          <w:rFonts w:ascii="Times New Roman" w:hAnsi="Times New Roman"/>
          <w:bCs/>
        </w:rPr>
        <w:t xml:space="preserve"> </w:t>
      </w:r>
      <w:r w:rsidRPr="009A04D0">
        <w:rPr>
          <w:rFonts w:ascii="Times New Roman" w:hAnsi="Times New Roman"/>
          <w:bCs/>
        </w:rPr>
        <w:t>г.</w:t>
      </w:r>
    </w:p>
    <w:p w14:paraId="08278942" w14:textId="77777777" w:rsidR="009A04D0" w:rsidRPr="009A04D0" w:rsidRDefault="009A04D0" w:rsidP="00E411EE">
      <w:pPr>
        <w:spacing w:after="0"/>
        <w:jc w:val="both"/>
        <w:rPr>
          <w:rFonts w:ascii="Times New Roman" w:hAnsi="Times New Roman"/>
          <w:bCs/>
        </w:rPr>
      </w:pPr>
    </w:p>
    <w:p w14:paraId="6FC9643E" w14:textId="77777777" w:rsidR="009A04D0" w:rsidRPr="009A04D0" w:rsidRDefault="009A04D0" w:rsidP="009A04D0">
      <w:pPr>
        <w:jc w:val="both"/>
        <w:rPr>
          <w:rFonts w:ascii="Times New Roman" w:hAnsi="Times New Roman"/>
          <w:bCs/>
        </w:rPr>
      </w:pPr>
    </w:p>
    <w:p w14:paraId="1C17925D" w14:textId="77777777" w:rsidR="009A04D0" w:rsidRPr="009A04D0" w:rsidRDefault="009A04D0" w:rsidP="009A04D0">
      <w:pPr>
        <w:jc w:val="both"/>
        <w:rPr>
          <w:rFonts w:ascii="Times New Roman" w:hAnsi="Times New Roman"/>
          <w:bCs/>
        </w:rPr>
      </w:pPr>
    </w:p>
    <w:p w14:paraId="4F56CCBB" w14:textId="77777777" w:rsidR="009A04D0" w:rsidRPr="009A04D0" w:rsidRDefault="009A04D0" w:rsidP="009A04D0">
      <w:pPr>
        <w:jc w:val="both"/>
        <w:rPr>
          <w:rFonts w:ascii="Times New Roman" w:hAnsi="Times New Roman"/>
          <w:bCs/>
        </w:rPr>
      </w:pPr>
    </w:p>
    <w:p w14:paraId="4FF8FEB2" w14:textId="77777777" w:rsidR="009A04D0" w:rsidRDefault="009A04D0" w:rsidP="009A04D0">
      <w:pPr>
        <w:jc w:val="both"/>
        <w:rPr>
          <w:rFonts w:ascii="Times New Roman" w:hAnsi="Times New Roman"/>
          <w:bCs/>
        </w:rPr>
      </w:pPr>
    </w:p>
    <w:p w14:paraId="1E4FC78F" w14:textId="77777777" w:rsidR="00E411EE" w:rsidRDefault="00E411EE" w:rsidP="009A04D0">
      <w:pPr>
        <w:jc w:val="both"/>
        <w:rPr>
          <w:rFonts w:ascii="Times New Roman" w:hAnsi="Times New Roman"/>
          <w:bCs/>
        </w:rPr>
      </w:pPr>
    </w:p>
    <w:p w14:paraId="75A78B11" w14:textId="77777777" w:rsidR="00E411EE" w:rsidRPr="009A04D0" w:rsidRDefault="00E411EE" w:rsidP="009A04D0">
      <w:pPr>
        <w:jc w:val="both"/>
        <w:rPr>
          <w:rFonts w:ascii="Times New Roman" w:hAnsi="Times New Roman"/>
          <w:bCs/>
        </w:rPr>
      </w:pPr>
    </w:p>
    <w:p w14:paraId="378F0E60" w14:textId="77777777" w:rsidR="009A04D0" w:rsidRPr="009A04D0" w:rsidRDefault="009A04D0" w:rsidP="009A04D0">
      <w:pPr>
        <w:jc w:val="both"/>
        <w:rPr>
          <w:rFonts w:ascii="Times New Roman" w:hAnsi="Times New Roman"/>
          <w:bCs/>
        </w:rPr>
      </w:pPr>
    </w:p>
    <w:p w14:paraId="062754D1" w14:textId="77777777" w:rsidR="009A04D0" w:rsidRPr="009A04D0" w:rsidRDefault="009A04D0" w:rsidP="009A04D0">
      <w:pPr>
        <w:jc w:val="both"/>
        <w:rPr>
          <w:rFonts w:ascii="Times New Roman" w:hAnsi="Times New Roman"/>
          <w:bCs/>
        </w:rPr>
      </w:pPr>
    </w:p>
    <w:p w14:paraId="2DED8488" w14:textId="77777777" w:rsidR="009A04D0" w:rsidRDefault="009A04D0" w:rsidP="009A04D0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A04D0">
        <w:rPr>
          <w:rFonts w:ascii="Times New Roman" w:hAnsi="Times New Roman"/>
          <w:b/>
          <w:bCs/>
          <w:sz w:val="32"/>
          <w:szCs w:val="32"/>
        </w:rPr>
        <w:t xml:space="preserve">Положение </w:t>
      </w:r>
    </w:p>
    <w:p w14:paraId="0C022E80" w14:textId="77777777" w:rsidR="009A04D0" w:rsidRPr="009A04D0" w:rsidRDefault="009A04D0" w:rsidP="009A04D0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A04D0">
        <w:rPr>
          <w:rFonts w:ascii="Times New Roman" w:hAnsi="Times New Roman"/>
          <w:b/>
          <w:bCs/>
          <w:sz w:val="32"/>
          <w:szCs w:val="32"/>
        </w:rPr>
        <w:t>о консультативном пункте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E411EE">
        <w:rPr>
          <w:rFonts w:ascii="Times New Roman" w:hAnsi="Times New Roman"/>
          <w:b/>
          <w:bCs/>
          <w:sz w:val="32"/>
          <w:szCs w:val="32"/>
        </w:rPr>
        <w:t>МА</w:t>
      </w:r>
      <w:r w:rsidRPr="009A04D0">
        <w:rPr>
          <w:rFonts w:ascii="Times New Roman" w:hAnsi="Times New Roman"/>
          <w:b/>
          <w:bCs/>
          <w:sz w:val="32"/>
          <w:szCs w:val="32"/>
        </w:rPr>
        <w:t>ДОУ «Детский сад № 111»</w:t>
      </w:r>
    </w:p>
    <w:p w14:paraId="4ABE96DA" w14:textId="77777777" w:rsidR="00C6058C" w:rsidRDefault="00C6058C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CAE056F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133DCE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C36D070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DE75943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F5853DB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A95BD58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AE7D291" w14:textId="77777777" w:rsidR="009A04D0" w:rsidRDefault="009A04D0" w:rsidP="003D2EF6">
      <w:pPr>
        <w:spacing w:after="0"/>
        <w:rPr>
          <w:rFonts w:ascii="Times New Roman" w:hAnsi="Times New Roman"/>
          <w:b/>
          <w:noProof/>
          <w:sz w:val="24"/>
          <w:szCs w:val="24"/>
        </w:rPr>
      </w:pPr>
    </w:p>
    <w:p w14:paraId="4A85D479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3510F5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DD8492B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D7BB902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55904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6E4DFC0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5686E71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6261A689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73ECC88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F39536D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5424427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A3D77EB" w14:textId="77777777" w:rsidR="009A04D0" w:rsidRDefault="009A04D0" w:rsidP="00386F9F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32E2DA3" w14:textId="77777777" w:rsidR="009A04D0" w:rsidRDefault="00E411EE" w:rsidP="00386F9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Череповец</w:t>
      </w:r>
    </w:p>
    <w:p w14:paraId="4D99BA0E" w14:textId="77777777" w:rsidR="00CE3591" w:rsidRPr="00CD2FDE" w:rsidRDefault="00CE3591" w:rsidP="00386F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956D20A" w14:textId="77777777" w:rsidR="00DE6AC1" w:rsidRPr="00DE6AC1" w:rsidRDefault="00DE6AC1" w:rsidP="00DE6A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>I. Общие положения</w:t>
      </w:r>
    </w:p>
    <w:p w14:paraId="22C49C48" w14:textId="160D4279" w:rsidR="00DE6AC1" w:rsidRPr="00DE6AC1" w:rsidRDefault="00DE6AC1" w:rsidP="00DE6A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Verdana" w:hAnsi="Verdana"/>
          <w:color w:val="666666"/>
          <w:sz w:val="18"/>
          <w:szCs w:val="18"/>
        </w:rPr>
        <w:t> </w:t>
      </w:r>
      <w:r w:rsidRPr="00DE6AC1">
        <w:rPr>
          <w:rFonts w:ascii="Times New Roman" w:hAnsi="Times New Roman"/>
          <w:color w:val="000000"/>
          <w:sz w:val="24"/>
          <w:szCs w:val="24"/>
        </w:rPr>
        <w:t>1.1. Настоящее «Положение о консультативном пункте 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E6AC1">
        <w:rPr>
          <w:rFonts w:ascii="Times New Roman" w:hAnsi="Times New Roman"/>
          <w:color w:val="000000"/>
          <w:sz w:val="24"/>
          <w:szCs w:val="24"/>
        </w:rPr>
        <w:t>ДОУ «Детский сад № 1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DE6AC1">
        <w:rPr>
          <w:rFonts w:ascii="Times New Roman" w:hAnsi="Times New Roman"/>
          <w:color w:val="000000"/>
          <w:sz w:val="24"/>
          <w:szCs w:val="24"/>
        </w:rPr>
        <w:t xml:space="preserve">» (далее - Положение) определяет порядок создания и организации деятельности консультативных пунктов по оказанию педагогической помощи семьям, воспитывающим детей дошкольного возраста на дому, а также родителям (законным представителям), чьи дети посещают дошкольное образовательное учреждение (далее- Учреждение), и разработано в целях обеспечения соблюдения прав граждан в рамках организации предоставления общедоступного дошкольного образования. </w:t>
      </w:r>
    </w:p>
    <w:p w14:paraId="6BAC370B" w14:textId="77777777" w:rsidR="00DE6AC1" w:rsidRPr="00DE6AC1" w:rsidRDefault="00DE6AC1" w:rsidP="00DE6AC1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 xml:space="preserve">1.2. Настоящее Положение разработано в соответствии </w:t>
      </w:r>
      <w:r w:rsidRPr="00DE6AC1">
        <w:rPr>
          <w:rFonts w:ascii="Times New Roman" w:hAnsi="Times New Roman"/>
          <w:sz w:val="24"/>
          <w:szCs w:val="24"/>
        </w:rPr>
        <w:t xml:space="preserve">Законом Российской Федерации «Об образовании в РФ», Законом «О персональных данных» (№ 152-ФЗ), </w:t>
      </w:r>
      <w:r w:rsidRPr="00DE6AC1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DE6AC1">
        <w:rPr>
          <w:rFonts w:ascii="Times New Roman" w:hAnsi="Times New Roman"/>
          <w:sz w:val="24"/>
          <w:szCs w:val="24"/>
        </w:rPr>
        <w:t>Конвенцией о правах ребенка, Конституцией РФ, Федеральным законом от 24.07.98 № 124 "Об основных гарантиях прав ребенка в РФ"</w:t>
      </w:r>
      <w:r w:rsidRPr="00DE6AC1">
        <w:rPr>
          <w:rFonts w:ascii="Times New Roman" w:hAnsi="Times New Roman"/>
          <w:color w:val="000000"/>
          <w:sz w:val="24"/>
          <w:szCs w:val="24"/>
        </w:rPr>
        <w:t>; письмом Министерства образования и науки Российской Федерации от 31.01.2008 г. № 03-133 «О внедрении различных моделей обеспечения стартовых возможностей получения общего образования для детей из различных социальных групп и слоев населения»,</w:t>
      </w:r>
      <w:r w:rsidRPr="00DE6AC1">
        <w:rPr>
          <w:rFonts w:ascii="Times New Roman" w:hAnsi="Times New Roman"/>
          <w:sz w:val="24"/>
          <w:szCs w:val="24"/>
        </w:rPr>
        <w:t xml:space="preserve"> действующими нормативными актами  Министерства образования и науки Российской Федерации,  органов управления образованием регионального и муниципального уровней. </w:t>
      </w:r>
    </w:p>
    <w:p w14:paraId="48C88660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1.3. Оказание консультационной помощи родителям (законным) представителям осуществляется на безвозмездной основе.</w:t>
      </w:r>
    </w:p>
    <w:p w14:paraId="4FD7E192" w14:textId="77777777" w:rsidR="00DE6AC1" w:rsidRPr="00DE6AC1" w:rsidRDefault="00DE6AC1" w:rsidP="00DE6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6AC1">
        <w:rPr>
          <w:rFonts w:ascii="Times New Roman" w:hAnsi="Times New Roman"/>
          <w:sz w:val="24"/>
          <w:szCs w:val="24"/>
        </w:rPr>
        <w:t>1.4. Срок действия положения не ограничен. Данное положение действует до принятия нового.</w:t>
      </w:r>
    </w:p>
    <w:p w14:paraId="27F58FEF" w14:textId="77777777" w:rsidR="00DE6AC1" w:rsidRPr="00DE6AC1" w:rsidRDefault="00DE6AC1" w:rsidP="00DE6AC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9F7AE6" w14:textId="77777777" w:rsidR="00DE6AC1" w:rsidRPr="00DE6AC1" w:rsidRDefault="00DE6AC1" w:rsidP="00DE6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>II. Цели и задачи консультативного пункта</w:t>
      </w:r>
    </w:p>
    <w:p w14:paraId="0B3A9071" w14:textId="77777777" w:rsidR="00DE6AC1" w:rsidRPr="00DE6AC1" w:rsidRDefault="00DE6AC1" w:rsidP="00DE6A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C3EC15" w14:textId="77777777" w:rsidR="00DE6AC1" w:rsidRPr="00DE6AC1" w:rsidRDefault="00DE6AC1" w:rsidP="00DE6AC1">
      <w:pPr>
        <w:spacing w:after="0" w:line="240" w:lineRule="auto"/>
        <w:jc w:val="both"/>
      </w:pPr>
      <w:r w:rsidRPr="00DE6AC1">
        <w:rPr>
          <w:rFonts w:ascii="Times New Roman" w:hAnsi="Times New Roman"/>
          <w:color w:val="000000"/>
          <w:sz w:val="24"/>
          <w:szCs w:val="24"/>
        </w:rPr>
        <w:t>2.1. Консультативный пункт создается с целью обеспечения доступности дошкольного образования,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раннего и дошкольного возраста на дому, в том числе детей с ограниченными возможностями здоровья.</w:t>
      </w:r>
      <w:r w:rsidRPr="00DE6AC1">
        <w:rPr>
          <w:rFonts w:ascii="Verdana" w:hAnsi="Verdana"/>
          <w:color w:val="666666"/>
          <w:sz w:val="18"/>
          <w:szCs w:val="18"/>
        </w:rPr>
        <w:t> </w:t>
      </w:r>
      <w:r w:rsidRPr="00DE6AC1">
        <w:rPr>
          <w:rFonts w:ascii="Verdana" w:hAnsi="Verdana"/>
          <w:color w:val="666666"/>
          <w:sz w:val="18"/>
          <w:szCs w:val="18"/>
        </w:rPr>
        <w:br/>
      </w:r>
      <w:r w:rsidRPr="00DE6AC1">
        <w:rPr>
          <w:rFonts w:ascii="Times New Roman" w:hAnsi="Times New Roman"/>
          <w:color w:val="000000"/>
          <w:sz w:val="24"/>
          <w:szCs w:val="24"/>
        </w:rPr>
        <w:t>2.2. Основные задачи консультативного пункта ДОУ: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оказание консультативной помощи родителям (законным представителям) и повышение их психолого-педагогической компетентности в вопросах воспитания, обучения и развития ребенка; 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диагностирование проблем в развитии детей  (по запросам родителей) и</w:t>
      </w:r>
      <w:r w:rsidRPr="00DE6AC1">
        <w:t xml:space="preserve"> </w:t>
      </w:r>
      <w:r w:rsidRPr="00DE6AC1">
        <w:rPr>
          <w:rFonts w:ascii="Times New Roman" w:hAnsi="Times New Roman"/>
          <w:sz w:val="24"/>
          <w:szCs w:val="24"/>
        </w:rPr>
        <w:t>оказание помощи по их решению;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 xml:space="preserve">- </w:t>
      </w:r>
      <w:r w:rsidRPr="00DE6AC1">
        <w:rPr>
          <w:rFonts w:ascii="Times New Roman" w:hAnsi="Times New Roman"/>
          <w:sz w:val="24"/>
          <w:szCs w:val="24"/>
        </w:rPr>
        <w:t xml:space="preserve">оказание помощи в коррекции детско-родительских отношений, </w:t>
      </w:r>
      <w:r w:rsidRPr="00DE6AC1">
        <w:rPr>
          <w:rFonts w:ascii="Times New Roman" w:hAnsi="Times New Roman"/>
          <w:color w:val="000000"/>
          <w:sz w:val="24"/>
          <w:szCs w:val="24"/>
        </w:rPr>
        <w:t>содействие в социализации детей дошкольного возраста, не посещающих дошкольные образовательные учреждения;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оказание помощи родителям (законным представителям) детей 5-7 лет, не посещающих дошкольные образовательные учреждения, в обеспечении равных стартовых возможностей при поступлении в школу;</w:t>
      </w:r>
    </w:p>
    <w:p w14:paraId="03CD1147" w14:textId="15BBC6F8" w:rsidR="00DE6AC1" w:rsidRPr="00DE6AC1" w:rsidRDefault="00DE6AC1" w:rsidP="00DE6A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- информирование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14:paraId="7939462D" w14:textId="5FCCD59C" w:rsidR="00DE6AC1" w:rsidRPr="00DE6AC1" w:rsidRDefault="00DE6AC1" w:rsidP="00DE6A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>III. Организация деятельности консультативного пункта</w:t>
      </w:r>
    </w:p>
    <w:p w14:paraId="2546261C" w14:textId="77777777" w:rsidR="00DE6AC1" w:rsidRPr="00DE6AC1" w:rsidRDefault="00DE6AC1" w:rsidP="00DE6A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3.1. Консультативный пункт создается на основании приказа заведующего Учреждения.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3.2.Общее руководство деятельностью консультативного пункта осуществляет руководитель Учреждения</w:t>
      </w:r>
    </w:p>
    <w:p w14:paraId="0F30BA18" w14:textId="77777777" w:rsidR="00DE6AC1" w:rsidRPr="00DE6AC1" w:rsidRDefault="00DE6AC1" w:rsidP="00DE6AC1">
      <w:pPr>
        <w:widowControl w:val="0"/>
        <w:shd w:val="clear" w:color="auto" w:fill="FFFFFF"/>
        <w:suppressAutoHyphens/>
        <w:autoSpaceDE w:val="0"/>
        <w:spacing w:after="0" w:line="240" w:lineRule="auto"/>
        <w:ind w:right="29"/>
        <w:jc w:val="both"/>
        <w:rPr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3.</w:t>
      </w:r>
      <w:proofErr w:type="gramStart"/>
      <w:r w:rsidRPr="00DE6AC1">
        <w:rPr>
          <w:rFonts w:ascii="Times New Roman" w:hAnsi="Times New Roman"/>
          <w:color w:val="000000"/>
          <w:sz w:val="24"/>
          <w:szCs w:val="24"/>
        </w:rPr>
        <w:t>3.Организацию</w:t>
      </w:r>
      <w:proofErr w:type="gramEnd"/>
      <w:r w:rsidRPr="00DE6AC1">
        <w:rPr>
          <w:rFonts w:ascii="Times New Roman" w:hAnsi="Times New Roman"/>
          <w:color w:val="000000"/>
          <w:sz w:val="24"/>
          <w:szCs w:val="24"/>
        </w:rPr>
        <w:t xml:space="preserve"> деятельности</w:t>
      </w:r>
      <w:r w:rsidRPr="00DE6AC1">
        <w:rPr>
          <w:rFonts w:ascii="Times New Roman" w:hAnsi="Times New Roman"/>
          <w:sz w:val="24"/>
          <w:szCs w:val="24"/>
        </w:rPr>
        <w:t xml:space="preserve"> консультативного пункта осуществляет заместитель заведующего по воспитательно-методической работе (или другой педагогический работник), назначенный </w:t>
      </w:r>
      <w:r w:rsidRPr="00DE6AC1">
        <w:rPr>
          <w:rFonts w:ascii="Times New Roman" w:hAnsi="Times New Roman"/>
          <w:sz w:val="24"/>
          <w:szCs w:val="24"/>
        </w:rPr>
        <w:lastRenderedPageBreak/>
        <w:t>приказом заведующей Учреждения</w:t>
      </w:r>
      <w:r w:rsidRPr="00DE6AC1">
        <w:t>.</w:t>
      </w:r>
      <w:r w:rsidRPr="00DE6AC1">
        <w:rPr>
          <w:sz w:val="24"/>
          <w:szCs w:val="24"/>
        </w:rPr>
        <w:t xml:space="preserve"> </w:t>
      </w:r>
    </w:p>
    <w:p w14:paraId="5B5FEDDA" w14:textId="77777777" w:rsidR="00DE6AC1" w:rsidRPr="00DE6AC1" w:rsidRDefault="00DE6AC1" w:rsidP="00DE6AC1">
      <w:pPr>
        <w:widowControl w:val="0"/>
        <w:shd w:val="clear" w:color="auto" w:fill="FFFFFF"/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color w:val="000000"/>
          <w:sz w:val="24"/>
          <w:szCs w:val="24"/>
        </w:rPr>
        <w:t>Руководитель консультативного пункта:</w:t>
      </w:r>
    </w:p>
    <w:p w14:paraId="0A34BACF" w14:textId="77777777" w:rsidR="00DE6AC1" w:rsidRPr="00DE6AC1" w:rsidRDefault="00DE6AC1" w:rsidP="00DE6AC1">
      <w:pPr>
        <w:shd w:val="clear" w:color="auto" w:fill="FFFFFF"/>
        <w:tabs>
          <w:tab w:val="left" w:pos="851"/>
        </w:tabs>
        <w:spacing w:after="0"/>
        <w:ind w:right="29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- обеспечивает работу консультативного пункта в соответствии с графиком работы специалистов ДОУ;</w:t>
      </w:r>
    </w:p>
    <w:p w14:paraId="23EF5F48" w14:textId="77777777" w:rsidR="00DE6AC1" w:rsidRPr="00DE6AC1" w:rsidRDefault="00DE6AC1" w:rsidP="00DE6AC1">
      <w:pPr>
        <w:shd w:val="clear" w:color="auto" w:fill="FFFFFF"/>
        <w:tabs>
          <w:tab w:val="left" w:pos="851"/>
        </w:tabs>
        <w:spacing w:after="0"/>
        <w:ind w:right="29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- изучает запрос семей, воспитывающих детей дошкольного возраста на дому, на услуги, предоставляемые консультативным пунктом;</w:t>
      </w:r>
    </w:p>
    <w:p w14:paraId="31271CF5" w14:textId="77777777" w:rsidR="00DE6AC1" w:rsidRPr="00DE6AC1" w:rsidRDefault="00DE6AC1" w:rsidP="00DE6AC1">
      <w:pPr>
        <w:shd w:val="clear" w:color="auto" w:fill="FFFFFF"/>
        <w:tabs>
          <w:tab w:val="left" w:pos="851"/>
        </w:tabs>
        <w:spacing w:after="0"/>
        <w:ind w:right="29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- разрабатывает годовой план работы консультативного пункта и контролирует его исполнение;</w:t>
      </w:r>
    </w:p>
    <w:p w14:paraId="448EA7A3" w14:textId="77777777" w:rsidR="00DE6AC1" w:rsidRPr="00DE6AC1" w:rsidRDefault="00DE6AC1" w:rsidP="00DE6AC1">
      <w:pPr>
        <w:shd w:val="clear" w:color="auto" w:fill="FFFFFF"/>
        <w:tabs>
          <w:tab w:val="left" w:pos="851"/>
        </w:tabs>
        <w:spacing w:after="0"/>
        <w:ind w:right="29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 xml:space="preserve">- обеспечивает дополнительное информирование населения через официальный сайт ДОУ о графике работы </w:t>
      </w:r>
      <w:proofErr w:type="gramStart"/>
      <w:r w:rsidRPr="00DE6AC1">
        <w:rPr>
          <w:rFonts w:ascii="Times New Roman" w:hAnsi="Times New Roman"/>
          <w:color w:val="000000"/>
          <w:sz w:val="24"/>
          <w:szCs w:val="24"/>
        </w:rPr>
        <w:t>в консультативного пункта</w:t>
      </w:r>
      <w:proofErr w:type="gramEnd"/>
      <w:r w:rsidRPr="00DE6AC1">
        <w:rPr>
          <w:rFonts w:ascii="Times New Roman" w:hAnsi="Times New Roman"/>
          <w:color w:val="000000"/>
          <w:sz w:val="24"/>
          <w:szCs w:val="24"/>
        </w:rPr>
        <w:t>;</w:t>
      </w:r>
    </w:p>
    <w:p w14:paraId="2FC200BE" w14:textId="77777777" w:rsidR="00DE6AC1" w:rsidRPr="00DE6AC1" w:rsidRDefault="00DE6AC1" w:rsidP="00DE6AC1">
      <w:pPr>
        <w:shd w:val="clear" w:color="auto" w:fill="FFFFFF"/>
        <w:tabs>
          <w:tab w:val="left" w:pos="851"/>
        </w:tabs>
        <w:spacing w:after="0"/>
        <w:ind w:right="29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- назначает ответственных специалистов за подготовку материалов консультирования;</w:t>
      </w:r>
    </w:p>
    <w:p w14:paraId="40A33B69" w14:textId="77777777" w:rsidR="00DE6AC1" w:rsidRPr="00DE6AC1" w:rsidRDefault="00DE6AC1" w:rsidP="00DE6AC1">
      <w:pPr>
        <w:shd w:val="clear" w:color="auto" w:fill="FFFFFF"/>
        <w:tabs>
          <w:tab w:val="left" w:pos="851"/>
        </w:tabs>
        <w:spacing w:after="0"/>
        <w:ind w:right="29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 xml:space="preserve">- размещает материалы тематических </w:t>
      </w:r>
      <w:proofErr w:type="gramStart"/>
      <w:r w:rsidRPr="00DE6AC1">
        <w:rPr>
          <w:rFonts w:ascii="Times New Roman" w:hAnsi="Times New Roman"/>
          <w:color w:val="000000"/>
          <w:sz w:val="24"/>
          <w:szCs w:val="24"/>
        </w:rPr>
        <w:t>консультаций  на</w:t>
      </w:r>
      <w:proofErr w:type="gramEnd"/>
      <w:r w:rsidRPr="00DE6AC1">
        <w:rPr>
          <w:rFonts w:ascii="Times New Roman" w:hAnsi="Times New Roman"/>
          <w:color w:val="000000"/>
          <w:sz w:val="24"/>
          <w:szCs w:val="24"/>
        </w:rPr>
        <w:t xml:space="preserve"> официальном сайте Учреждения.</w:t>
      </w:r>
    </w:p>
    <w:p w14:paraId="512B026F" w14:textId="1FDEFA57" w:rsidR="00DE6AC1" w:rsidRPr="00DE6AC1" w:rsidRDefault="00DE6AC1" w:rsidP="00DE6AC1">
      <w:pPr>
        <w:widowControl w:val="0"/>
        <w:shd w:val="clear" w:color="auto" w:fill="FFFFFF"/>
        <w:suppressAutoHyphens/>
        <w:autoSpaceDE w:val="0"/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DE6AC1">
        <w:rPr>
          <w:rFonts w:ascii="Times New Roman" w:hAnsi="Times New Roman"/>
          <w:sz w:val="24"/>
          <w:szCs w:val="24"/>
        </w:rPr>
        <w:t xml:space="preserve">3.4. Непосредственную работу с семьей </w:t>
      </w:r>
      <w:r w:rsidRPr="00DE6AC1">
        <w:rPr>
          <w:rFonts w:ascii="Times New Roman" w:hAnsi="Times New Roman"/>
          <w:color w:val="000000"/>
          <w:sz w:val="24"/>
          <w:szCs w:val="24"/>
        </w:rPr>
        <w:t xml:space="preserve">осуществляют педагоги </w:t>
      </w:r>
      <w:proofErr w:type="gramStart"/>
      <w:r w:rsidRPr="00DE6AC1"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DE6AC1">
        <w:rPr>
          <w:rFonts w:ascii="Times New Roman" w:hAnsi="Times New Roman"/>
          <w:sz w:val="24"/>
          <w:szCs w:val="24"/>
        </w:rPr>
        <w:t>:  медицинский</w:t>
      </w:r>
      <w:proofErr w:type="gramEnd"/>
      <w:r w:rsidRPr="00DE6AC1">
        <w:rPr>
          <w:rFonts w:ascii="Times New Roman" w:hAnsi="Times New Roman"/>
          <w:sz w:val="24"/>
          <w:szCs w:val="24"/>
        </w:rPr>
        <w:t xml:space="preserve"> персонал, воспитатели с высшей (или первой квалификационной категорией), музыкальный руководитель, инструктор по физической культуре, педагог-психолог, учитель-логопед, учитель-дефектолог, педагог дополнительного образования.</w:t>
      </w:r>
      <w:r w:rsidRPr="00DE6AC1">
        <w:rPr>
          <w:rFonts w:ascii="Verdana" w:hAnsi="Verdana"/>
          <w:color w:val="666666"/>
          <w:sz w:val="18"/>
          <w:szCs w:val="18"/>
        </w:rPr>
        <w:t xml:space="preserve"> </w:t>
      </w:r>
      <w:r w:rsidRPr="00DE6AC1">
        <w:rPr>
          <w:rFonts w:ascii="Verdana" w:hAnsi="Verdana"/>
          <w:color w:val="666666"/>
          <w:sz w:val="18"/>
          <w:szCs w:val="18"/>
        </w:rPr>
        <w:br/>
      </w:r>
      <w:r w:rsidRPr="00DE6AC1">
        <w:rPr>
          <w:rFonts w:ascii="Times New Roman" w:hAnsi="Times New Roman"/>
          <w:sz w:val="24"/>
          <w:szCs w:val="24"/>
        </w:rPr>
        <w:t>3.5. Режим работы специалистов консультативного пункта определяется заведующим исходя из режима работы ДОУ.</w:t>
      </w:r>
    </w:p>
    <w:p w14:paraId="51F37273" w14:textId="4836A8A2" w:rsidR="00DE6AC1" w:rsidRPr="00DE6AC1" w:rsidRDefault="00DE6AC1" w:rsidP="00DE6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6AC1">
        <w:rPr>
          <w:rFonts w:ascii="Times New Roman" w:hAnsi="Times New Roman"/>
          <w:sz w:val="24"/>
          <w:szCs w:val="24"/>
        </w:rPr>
        <w:t xml:space="preserve">3.4. Запись на консультацию осуществляется как в устной форме (лично </w:t>
      </w:r>
      <w:proofErr w:type="gramStart"/>
      <w:r w:rsidRPr="00DE6AC1">
        <w:rPr>
          <w:rFonts w:ascii="Times New Roman" w:hAnsi="Times New Roman"/>
          <w:sz w:val="24"/>
          <w:szCs w:val="24"/>
        </w:rPr>
        <w:t>или  по</w:t>
      </w:r>
      <w:proofErr w:type="gramEnd"/>
      <w:r w:rsidRPr="00DE6AC1">
        <w:rPr>
          <w:rFonts w:ascii="Times New Roman" w:hAnsi="Times New Roman"/>
          <w:sz w:val="24"/>
          <w:szCs w:val="24"/>
        </w:rPr>
        <w:t xml:space="preserve"> телефону), так и письменной заявке (электронная почта).</w:t>
      </w:r>
    </w:p>
    <w:p w14:paraId="0F9B09C3" w14:textId="120A52BD" w:rsidR="00DE6AC1" w:rsidRDefault="00DE6AC1" w:rsidP="00DE6A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>IV. Основное содержание деятельности консультативного пункта</w:t>
      </w:r>
    </w:p>
    <w:p w14:paraId="1011D0E1" w14:textId="77777777" w:rsidR="00DE6AC1" w:rsidRPr="00DE6AC1" w:rsidRDefault="00DE6AC1" w:rsidP="00DE6A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4.1. Организация психолого-педагогической помощи родителям (законным представителям) в консультативном пункте строится на основе интеграции деятельности специалистов ДОУ: воспитателя, педагога-психолога, учителя-логопеда и других специалистов.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4.2. Консультирование родителей (законных представителей) может проводиться одним или несколькими специалистами одновременно.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4.3. Работа с родителями (законными представителями), воспитывающими детей дошкольного возраста на дому, в консультативном пункте проводится в различных формах: групповых, подгрупповых, индивидуальных.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4.5. В консультативном пункте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ДОУ.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4.6. Консультативный пункт осуществляет: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просвещение родителей (законных представителей) –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диагностику развития ребенка - психолого-педагогическое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 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 помощь в социальной адаптации ребенка в детском коллективе (развитие у ребенка навыков социального поведения и коммуникативных качеств личности);</w:t>
      </w:r>
    </w:p>
    <w:p w14:paraId="318D3A10" w14:textId="1EDB0B56" w:rsidR="00DE6AC1" w:rsidRDefault="00DE6AC1" w:rsidP="00DE6AC1">
      <w:pPr>
        <w:shd w:val="clear" w:color="auto" w:fill="FFFFFF"/>
        <w:spacing w:after="0" w:line="240" w:lineRule="auto"/>
        <w:jc w:val="both"/>
        <w:rPr>
          <w:rFonts w:ascii="Verdana" w:hAnsi="Verdana"/>
          <w:color w:val="333333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lastRenderedPageBreak/>
        <w:t>- консультирование по типовым вопросам, поступившим при устном или письменном обращении посредством размещения материалов на интернет-сайте Учреждения, в средствах массовой информации, сети Интернет.</w:t>
      </w:r>
    </w:p>
    <w:p w14:paraId="544E9BA3" w14:textId="77777777" w:rsidR="00DE6AC1" w:rsidRPr="00DE6AC1" w:rsidRDefault="00DE6AC1" w:rsidP="00DE6AC1">
      <w:pPr>
        <w:shd w:val="clear" w:color="auto" w:fill="FFFFFF"/>
        <w:spacing w:after="0" w:line="240" w:lineRule="auto"/>
        <w:jc w:val="both"/>
        <w:rPr>
          <w:rFonts w:ascii="Verdana" w:hAnsi="Verdana"/>
          <w:color w:val="333333"/>
          <w:sz w:val="24"/>
          <w:szCs w:val="24"/>
        </w:rPr>
      </w:pPr>
    </w:p>
    <w:p w14:paraId="11F944B1" w14:textId="77777777" w:rsidR="00DE6AC1" w:rsidRPr="00DE6AC1" w:rsidRDefault="00DE6AC1" w:rsidP="00DE6AC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E6AC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E6AC1">
        <w:rPr>
          <w:rFonts w:ascii="Times New Roman" w:hAnsi="Times New Roman"/>
          <w:b/>
          <w:sz w:val="24"/>
          <w:szCs w:val="24"/>
        </w:rPr>
        <w:t>.Права и обязанности участников образовательных отношений</w:t>
      </w:r>
    </w:p>
    <w:p w14:paraId="22CCFBB7" w14:textId="77777777" w:rsidR="00DE6AC1" w:rsidRPr="00DE6AC1" w:rsidRDefault="00DE6AC1" w:rsidP="00DE6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6AC1">
        <w:rPr>
          <w:rFonts w:ascii="Times New Roman" w:hAnsi="Times New Roman"/>
          <w:sz w:val="24"/>
          <w:szCs w:val="24"/>
        </w:rPr>
        <w:t xml:space="preserve">5.1. Участниками образовательных отношений являются дети, родители (законные представители), педагогические работники Учреждения. </w:t>
      </w:r>
    </w:p>
    <w:p w14:paraId="2CE164E9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AC1">
        <w:rPr>
          <w:rFonts w:ascii="Times New Roman" w:hAnsi="Times New Roman"/>
          <w:sz w:val="24"/>
          <w:szCs w:val="24"/>
        </w:rPr>
        <w:t>5.2. Права, социальные гарантии каждого ребенка, родителей (законных представителей) посещающих консультативный пункт, определяются в соответствии действующим законодательством, Уставом Учреждения.</w:t>
      </w:r>
    </w:p>
    <w:p w14:paraId="5DE918C8" w14:textId="77777777" w:rsidR="00DE6AC1" w:rsidRPr="00DE6AC1" w:rsidRDefault="00DE6AC1" w:rsidP="00DE6AC1">
      <w:pPr>
        <w:spacing w:after="0"/>
        <w:jc w:val="both"/>
      </w:pPr>
      <w:r w:rsidRPr="00DE6AC1">
        <w:rPr>
          <w:rFonts w:ascii="Times New Roman" w:hAnsi="Times New Roman"/>
          <w:sz w:val="24"/>
          <w:szCs w:val="24"/>
        </w:rPr>
        <w:t>5.3. Права, социальные гарантии и обязанности каждого работника консультативного пункта определяются в соответствии с действующим законодательством Российской Федерации, Уставом Учреждения</w:t>
      </w:r>
      <w:r w:rsidRPr="00DE6AC1">
        <w:t xml:space="preserve">. </w:t>
      </w:r>
    </w:p>
    <w:p w14:paraId="52689E33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sz w:val="24"/>
          <w:szCs w:val="24"/>
        </w:rPr>
        <w:t>5.4. Участники образовательных отношений и</w:t>
      </w:r>
      <w:r w:rsidRPr="00DE6AC1">
        <w:rPr>
          <w:rFonts w:ascii="Times New Roman" w:hAnsi="Times New Roman"/>
          <w:color w:val="000000"/>
          <w:sz w:val="24"/>
          <w:szCs w:val="24"/>
        </w:rPr>
        <w:t>меют право:</w:t>
      </w:r>
    </w:p>
    <w:p w14:paraId="1289F9CD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5.4.1. Вносить предложения по улучшению деятельности консультативного пункта.</w:t>
      </w:r>
    </w:p>
    <w:p w14:paraId="5240D6D5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5.4.2. Выступать с информацией перед родителями, педагогами, населением микрорайона.</w:t>
      </w:r>
    </w:p>
    <w:p w14:paraId="1C7E8D69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5.4.3. Обобщать практический опыт своей деятельности в консультативном пункте.</w:t>
      </w:r>
    </w:p>
    <w:p w14:paraId="3E03BB6D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 xml:space="preserve">5.5. Педагогические работники, участвующие в работе консультационного пункта обязаны: </w:t>
      </w:r>
    </w:p>
    <w:p w14:paraId="303A2CF9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5.5.</w:t>
      </w:r>
      <w:proofErr w:type="gramStart"/>
      <w:r w:rsidRPr="00DE6AC1">
        <w:rPr>
          <w:rFonts w:ascii="Times New Roman" w:hAnsi="Times New Roman"/>
          <w:color w:val="000000"/>
          <w:sz w:val="24"/>
          <w:szCs w:val="24"/>
        </w:rPr>
        <w:t>1.Выполнять</w:t>
      </w:r>
      <w:proofErr w:type="gramEnd"/>
      <w:r w:rsidRPr="00DE6AC1">
        <w:rPr>
          <w:rFonts w:ascii="Times New Roman" w:hAnsi="Times New Roman"/>
          <w:color w:val="000000"/>
          <w:sz w:val="24"/>
          <w:szCs w:val="24"/>
        </w:rPr>
        <w:t xml:space="preserve"> обязанности, возложенные на них заведующей Учреждением и руководителем консультативного пункта.</w:t>
      </w:r>
    </w:p>
    <w:p w14:paraId="42DC2745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5.5.</w:t>
      </w:r>
      <w:proofErr w:type="gramStart"/>
      <w:r w:rsidRPr="00DE6AC1">
        <w:rPr>
          <w:rFonts w:ascii="Times New Roman" w:hAnsi="Times New Roman"/>
          <w:color w:val="000000"/>
          <w:sz w:val="24"/>
          <w:szCs w:val="24"/>
        </w:rPr>
        <w:t>2.Оказывать</w:t>
      </w:r>
      <w:proofErr w:type="gramEnd"/>
      <w:r w:rsidRPr="00DE6AC1">
        <w:rPr>
          <w:rFonts w:ascii="Times New Roman" w:hAnsi="Times New Roman"/>
          <w:color w:val="000000"/>
          <w:sz w:val="24"/>
          <w:szCs w:val="24"/>
        </w:rPr>
        <w:t xml:space="preserve"> квалификационную, педагогическую, психологическую помощь и поддержку родителям (законным представителям), при необходимости другим членам семей.</w:t>
      </w:r>
    </w:p>
    <w:p w14:paraId="12DB619A" w14:textId="77777777" w:rsidR="00DE6AC1" w:rsidRPr="00DE6AC1" w:rsidRDefault="00DE6AC1" w:rsidP="00DE6AC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5.5.3. По запросу заведующего, руководителя пункта, давать необходимую, объективную информацию по запрашиваемому вопросу.</w:t>
      </w:r>
    </w:p>
    <w:p w14:paraId="053C1B21" w14:textId="77777777" w:rsidR="00DE6AC1" w:rsidRPr="00DE6AC1" w:rsidRDefault="00DE6AC1" w:rsidP="00DE6AC1">
      <w:pPr>
        <w:shd w:val="clear" w:color="auto" w:fill="FFFFFF"/>
        <w:spacing w:after="0" w:line="240" w:lineRule="auto"/>
        <w:jc w:val="both"/>
        <w:rPr>
          <w:rFonts w:ascii="Verdana" w:hAnsi="Verdana"/>
          <w:color w:val="666666"/>
          <w:sz w:val="18"/>
          <w:szCs w:val="18"/>
        </w:rPr>
      </w:pPr>
    </w:p>
    <w:p w14:paraId="6DE96DB8" w14:textId="77777777" w:rsidR="00DE6AC1" w:rsidRPr="00DE6AC1" w:rsidRDefault="00DE6AC1" w:rsidP="00DE6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 w:rsidRPr="00DE6AC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>. Документация консультативного пункта</w:t>
      </w:r>
    </w:p>
    <w:p w14:paraId="2F23168B" w14:textId="77777777" w:rsidR="00DE6AC1" w:rsidRPr="00DE6AC1" w:rsidRDefault="00DE6AC1" w:rsidP="00DE6A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249F25" w14:textId="78B3CA7B" w:rsidR="00DE6AC1" w:rsidRPr="00DE6AC1" w:rsidRDefault="00DE6AC1" w:rsidP="00DE6A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 6.1 Ведение документации консультативного пункта выделяется в отдельное делопроизводство.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6.2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DE6AC1">
        <w:rPr>
          <w:rFonts w:ascii="Times New Roman" w:hAnsi="Times New Roman"/>
          <w:color w:val="000000"/>
          <w:sz w:val="24"/>
          <w:szCs w:val="24"/>
        </w:rPr>
        <w:t>Перечень документации консультативного пункта: 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</w:t>
      </w:r>
      <w:r w:rsidRPr="00DE6AC1">
        <w:rPr>
          <w:rFonts w:ascii="Times New Roman" w:hAnsi="Times New Roman"/>
          <w:sz w:val="24"/>
          <w:szCs w:val="24"/>
        </w:rPr>
        <w:t xml:space="preserve"> журнал предварительной записи родителей (приложение 1); </w:t>
      </w:r>
      <w:r w:rsidRPr="00DE6AC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FA47AD" w14:textId="4335B03F" w:rsidR="00DE6AC1" w:rsidRPr="00DE6AC1" w:rsidRDefault="00DE6AC1" w:rsidP="00DE6AC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-журнал учета работы консультативного пункта ДОУ (приложение № 2);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-график работы консультативного пункта;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-план работы консультативного пункта;</w:t>
      </w:r>
      <w:r w:rsidRPr="00DE6AC1">
        <w:rPr>
          <w:rFonts w:ascii="Times New Roman" w:hAnsi="Times New Roman"/>
          <w:color w:val="000000"/>
          <w:sz w:val="24"/>
          <w:szCs w:val="24"/>
        </w:rPr>
        <w:br/>
        <w:t>5.3. Отчеты о работе консультативного пункта по итогам учебного года (приложение № 3).</w:t>
      </w:r>
    </w:p>
    <w:p w14:paraId="7774030C" w14:textId="246BD130" w:rsidR="00DE6AC1" w:rsidRPr="00DE6AC1" w:rsidRDefault="00DE6AC1" w:rsidP="00DE6AC1">
      <w:pPr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color w:val="000000"/>
          <w:sz w:val="24"/>
          <w:szCs w:val="24"/>
        </w:rPr>
        <w:t> </w:t>
      </w:r>
    </w:p>
    <w:p w14:paraId="38A5E463" w14:textId="77777777" w:rsidR="00DE6AC1" w:rsidRPr="00DE6AC1" w:rsidRDefault="00DE6AC1" w:rsidP="00DE6AC1">
      <w:pPr>
        <w:jc w:val="right"/>
      </w:pPr>
      <w:r w:rsidRPr="00DE6AC1">
        <w:t xml:space="preserve">Приложение 1 </w:t>
      </w:r>
    </w:p>
    <w:p w14:paraId="4F377BB6" w14:textId="77777777" w:rsidR="00DE6AC1" w:rsidRPr="00DE6AC1" w:rsidRDefault="00DE6AC1" w:rsidP="00DE6A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AC1">
        <w:rPr>
          <w:rFonts w:ascii="Times New Roman" w:hAnsi="Times New Roman"/>
          <w:b/>
          <w:sz w:val="24"/>
          <w:szCs w:val="24"/>
        </w:rPr>
        <w:t>Журнал предварительной записи</w:t>
      </w:r>
    </w:p>
    <w:p w14:paraId="1E91D57A" w14:textId="77777777" w:rsidR="00DE6AC1" w:rsidRPr="00DE6AC1" w:rsidRDefault="00DE6AC1" w:rsidP="00DE6A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AC1">
        <w:rPr>
          <w:rFonts w:ascii="Times New Roman" w:hAnsi="Times New Roman"/>
          <w:b/>
          <w:sz w:val="24"/>
          <w:szCs w:val="24"/>
        </w:rPr>
        <w:t>родителей (законных представителей) ребенка на консультацию</w:t>
      </w:r>
    </w:p>
    <w:p w14:paraId="5BB7736C" w14:textId="77777777" w:rsidR="00DE6AC1" w:rsidRPr="00DE6AC1" w:rsidRDefault="00DE6AC1" w:rsidP="00DE6AC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1256"/>
        <w:gridCol w:w="1256"/>
        <w:gridCol w:w="1422"/>
        <w:gridCol w:w="1194"/>
        <w:gridCol w:w="1124"/>
        <w:gridCol w:w="1238"/>
        <w:gridCol w:w="1114"/>
        <w:gridCol w:w="1251"/>
      </w:tblGrid>
      <w:tr w:rsidR="00DE6AC1" w:rsidRPr="00DE6AC1" w14:paraId="547DE07A" w14:textId="77777777" w:rsidTr="00B23345">
        <w:tc>
          <w:tcPr>
            <w:tcW w:w="468" w:type="dxa"/>
          </w:tcPr>
          <w:p w14:paraId="27D3E8BA" w14:textId="77777777" w:rsidR="00DE6AC1" w:rsidRPr="00DE6AC1" w:rsidRDefault="00DE6AC1" w:rsidP="00DE6AC1">
            <w:pPr>
              <w:jc w:val="right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№</w:t>
            </w:r>
          </w:p>
          <w:p w14:paraId="0793F008" w14:textId="77777777" w:rsidR="00DE6AC1" w:rsidRPr="00DE6AC1" w:rsidRDefault="00DE6AC1" w:rsidP="00DE6AC1">
            <w:pPr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п/п</w:t>
            </w:r>
          </w:p>
        </w:tc>
        <w:tc>
          <w:tcPr>
            <w:tcW w:w="1260" w:type="dxa"/>
          </w:tcPr>
          <w:p w14:paraId="516C08D2" w14:textId="77777777" w:rsidR="00DE6AC1" w:rsidRPr="00DE6AC1" w:rsidRDefault="00DE6AC1" w:rsidP="00DE6AC1">
            <w:pPr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Дата обращения</w:t>
            </w:r>
          </w:p>
        </w:tc>
        <w:tc>
          <w:tcPr>
            <w:tcW w:w="1260" w:type="dxa"/>
          </w:tcPr>
          <w:p w14:paraId="389B36AF" w14:textId="77777777" w:rsidR="00DE6AC1" w:rsidRPr="00DE6AC1" w:rsidRDefault="00DE6AC1" w:rsidP="00DE6AC1">
            <w:pPr>
              <w:spacing w:after="0"/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Форма обращения</w:t>
            </w:r>
          </w:p>
        </w:tc>
        <w:tc>
          <w:tcPr>
            <w:tcW w:w="1440" w:type="dxa"/>
          </w:tcPr>
          <w:p w14:paraId="358D9B9C" w14:textId="77777777" w:rsidR="00DE6AC1" w:rsidRPr="00DE6AC1" w:rsidRDefault="00DE6AC1" w:rsidP="00DE6AC1">
            <w:pPr>
              <w:spacing w:after="0"/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Ф.И.О.</w:t>
            </w:r>
          </w:p>
          <w:p w14:paraId="149786D1" w14:textId="77777777" w:rsidR="00DE6AC1" w:rsidRPr="00DE6AC1" w:rsidRDefault="00DE6AC1" w:rsidP="00DE6AC1">
            <w:pPr>
              <w:spacing w:after="0"/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родителя, адрес, телефон</w:t>
            </w:r>
          </w:p>
        </w:tc>
        <w:tc>
          <w:tcPr>
            <w:tcW w:w="1202" w:type="dxa"/>
          </w:tcPr>
          <w:p w14:paraId="141BBCEC" w14:textId="77777777" w:rsidR="00DE6AC1" w:rsidRPr="00DE6AC1" w:rsidRDefault="00DE6AC1" w:rsidP="00DE6AC1">
            <w:pPr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126" w:type="dxa"/>
          </w:tcPr>
          <w:p w14:paraId="072B57AB" w14:textId="77777777" w:rsidR="00DE6AC1" w:rsidRPr="00DE6AC1" w:rsidRDefault="00DE6AC1" w:rsidP="00DE6AC1">
            <w:pPr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Дата рождения ребенка</w:t>
            </w:r>
          </w:p>
        </w:tc>
        <w:tc>
          <w:tcPr>
            <w:tcW w:w="1127" w:type="dxa"/>
          </w:tcPr>
          <w:p w14:paraId="24CEFBDC" w14:textId="77777777" w:rsidR="00DE6AC1" w:rsidRPr="00DE6AC1" w:rsidRDefault="00DE6AC1" w:rsidP="00DE6AC1">
            <w:pPr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Повод обращения, проблема</w:t>
            </w:r>
          </w:p>
        </w:tc>
        <w:tc>
          <w:tcPr>
            <w:tcW w:w="1127" w:type="dxa"/>
          </w:tcPr>
          <w:p w14:paraId="33A0FE5D" w14:textId="77777777" w:rsidR="00DE6AC1" w:rsidRPr="00DE6AC1" w:rsidRDefault="00DE6AC1" w:rsidP="00DE6AC1">
            <w:pPr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Дата и время приема</w:t>
            </w:r>
          </w:p>
        </w:tc>
        <w:tc>
          <w:tcPr>
            <w:tcW w:w="1127" w:type="dxa"/>
          </w:tcPr>
          <w:p w14:paraId="424B0EA6" w14:textId="77777777" w:rsidR="00DE6AC1" w:rsidRPr="00DE6AC1" w:rsidRDefault="00DE6AC1" w:rsidP="00DE6AC1">
            <w:pPr>
              <w:jc w:val="center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Ф.И.О. лица, принявшего заявку</w:t>
            </w:r>
          </w:p>
        </w:tc>
      </w:tr>
      <w:tr w:rsidR="00DE6AC1" w:rsidRPr="00DE6AC1" w14:paraId="32350072" w14:textId="77777777" w:rsidTr="00B23345">
        <w:tc>
          <w:tcPr>
            <w:tcW w:w="468" w:type="dxa"/>
          </w:tcPr>
          <w:p w14:paraId="7C1990EB" w14:textId="77777777" w:rsidR="00DE6AC1" w:rsidRPr="00DE6AC1" w:rsidRDefault="00DE6AC1" w:rsidP="00DE6AC1">
            <w:pPr>
              <w:jc w:val="center"/>
            </w:pPr>
            <w:r w:rsidRPr="00DE6AC1">
              <w:t>1</w:t>
            </w:r>
          </w:p>
        </w:tc>
        <w:tc>
          <w:tcPr>
            <w:tcW w:w="1260" w:type="dxa"/>
          </w:tcPr>
          <w:p w14:paraId="7BD97716" w14:textId="77777777" w:rsidR="00DE6AC1" w:rsidRPr="00DE6AC1" w:rsidRDefault="00DE6AC1" w:rsidP="00DE6AC1">
            <w:pPr>
              <w:jc w:val="center"/>
            </w:pPr>
            <w:r w:rsidRPr="00DE6AC1">
              <w:t>2</w:t>
            </w:r>
          </w:p>
        </w:tc>
        <w:tc>
          <w:tcPr>
            <w:tcW w:w="1260" w:type="dxa"/>
          </w:tcPr>
          <w:p w14:paraId="60BA8099" w14:textId="77777777" w:rsidR="00DE6AC1" w:rsidRPr="00DE6AC1" w:rsidRDefault="00DE6AC1" w:rsidP="00DE6AC1">
            <w:pPr>
              <w:jc w:val="center"/>
            </w:pPr>
            <w:r w:rsidRPr="00DE6AC1">
              <w:t>3</w:t>
            </w:r>
          </w:p>
        </w:tc>
        <w:tc>
          <w:tcPr>
            <w:tcW w:w="1440" w:type="dxa"/>
          </w:tcPr>
          <w:p w14:paraId="6DE4664A" w14:textId="77777777" w:rsidR="00DE6AC1" w:rsidRPr="00DE6AC1" w:rsidRDefault="00DE6AC1" w:rsidP="00DE6AC1">
            <w:pPr>
              <w:jc w:val="center"/>
            </w:pPr>
            <w:r w:rsidRPr="00DE6AC1">
              <w:t>4</w:t>
            </w:r>
          </w:p>
        </w:tc>
        <w:tc>
          <w:tcPr>
            <w:tcW w:w="1202" w:type="dxa"/>
          </w:tcPr>
          <w:p w14:paraId="6E35169F" w14:textId="77777777" w:rsidR="00DE6AC1" w:rsidRPr="00DE6AC1" w:rsidRDefault="00DE6AC1" w:rsidP="00DE6AC1">
            <w:pPr>
              <w:jc w:val="center"/>
            </w:pPr>
            <w:r w:rsidRPr="00DE6AC1">
              <w:t>5</w:t>
            </w:r>
          </w:p>
        </w:tc>
        <w:tc>
          <w:tcPr>
            <w:tcW w:w="1126" w:type="dxa"/>
          </w:tcPr>
          <w:p w14:paraId="05B1C7C7" w14:textId="77777777" w:rsidR="00DE6AC1" w:rsidRPr="00DE6AC1" w:rsidRDefault="00DE6AC1" w:rsidP="00DE6AC1">
            <w:pPr>
              <w:jc w:val="center"/>
            </w:pPr>
            <w:r w:rsidRPr="00DE6AC1">
              <w:t>6</w:t>
            </w:r>
          </w:p>
        </w:tc>
        <w:tc>
          <w:tcPr>
            <w:tcW w:w="1127" w:type="dxa"/>
          </w:tcPr>
          <w:p w14:paraId="1049D412" w14:textId="77777777" w:rsidR="00DE6AC1" w:rsidRPr="00DE6AC1" w:rsidRDefault="00DE6AC1" w:rsidP="00DE6AC1">
            <w:pPr>
              <w:jc w:val="center"/>
            </w:pPr>
            <w:r w:rsidRPr="00DE6AC1">
              <w:t>7</w:t>
            </w:r>
          </w:p>
        </w:tc>
        <w:tc>
          <w:tcPr>
            <w:tcW w:w="1127" w:type="dxa"/>
          </w:tcPr>
          <w:p w14:paraId="7B59618B" w14:textId="77777777" w:rsidR="00DE6AC1" w:rsidRPr="00DE6AC1" w:rsidRDefault="00DE6AC1" w:rsidP="00DE6AC1">
            <w:pPr>
              <w:jc w:val="center"/>
            </w:pPr>
            <w:r w:rsidRPr="00DE6AC1">
              <w:t>8</w:t>
            </w:r>
          </w:p>
        </w:tc>
        <w:tc>
          <w:tcPr>
            <w:tcW w:w="1127" w:type="dxa"/>
          </w:tcPr>
          <w:p w14:paraId="2F001BBD" w14:textId="77777777" w:rsidR="00DE6AC1" w:rsidRPr="00DE6AC1" w:rsidRDefault="00DE6AC1" w:rsidP="00DE6AC1">
            <w:pPr>
              <w:jc w:val="center"/>
            </w:pPr>
            <w:r w:rsidRPr="00DE6AC1">
              <w:t>9</w:t>
            </w:r>
          </w:p>
        </w:tc>
      </w:tr>
    </w:tbl>
    <w:p w14:paraId="365EE6A3" w14:textId="77777777" w:rsidR="00DE6AC1" w:rsidRPr="00DE6AC1" w:rsidRDefault="00DE6AC1" w:rsidP="00DE6AC1">
      <w:pPr>
        <w:jc w:val="right"/>
      </w:pPr>
    </w:p>
    <w:p w14:paraId="71C2D128" w14:textId="77777777" w:rsidR="00DE6AC1" w:rsidRPr="00DE6AC1" w:rsidRDefault="00DE6AC1" w:rsidP="00DE6AC1">
      <w:pPr>
        <w:jc w:val="right"/>
      </w:pPr>
      <w:r w:rsidRPr="00DE6AC1">
        <w:t>Приложение 2</w:t>
      </w:r>
    </w:p>
    <w:p w14:paraId="59DED27B" w14:textId="77777777" w:rsidR="00DE6AC1" w:rsidRPr="00DE6AC1" w:rsidRDefault="00DE6AC1" w:rsidP="00DE6A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Журнал учета работы консультативного пункта </w:t>
      </w: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br/>
        <w:t>МБДОУ «Детский сад ______________№_____» </w:t>
      </w: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1391"/>
        <w:gridCol w:w="2184"/>
        <w:gridCol w:w="2383"/>
        <w:gridCol w:w="1728"/>
        <w:gridCol w:w="1717"/>
      </w:tblGrid>
      <w:tr w:rsidR="00DE6AC1" w:rsidRPr="00DE6AC1" w14:paraId="65820466" w14:textId="77777777" w:rsidTr="00B23345">
        <w:tc>
          <w:tcPr>
            <w:tcW w:w="502" w:type="dxa"/>
          </w:tcPr>
          <w:p w14:paraId="543DA8B3" w14:textId="77777777" w:rsidR="00DE6AC1" w:rsidRPr="00DE6AC1" w:rsidRDefault="00DE6AC1" w:rsidP="00DE6AC1">
            <w:pPr>
              <w:jc w:val="right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№</w:t>
            </w:r>
          </w:p>
          <w:p w14:paraId="5C7DCA12" w14:textId="77777777" w:rsidR="00DE6AC1" w:rsidRPr="00DE6AC1" w:rsidRDefault="00DE6AC1" w:rsidP="00DE6AC1">
            <w:pPr>
              <w:jc w:val="center"/>
              <w:rPr>
                <w:b/>
                <w:bCs/>
                <w:sz w:val="28"/>
                <w:szCs w:val="28"/>
              </w:rPr>
            </w:pPr>
            <w:r w:rsidRPr="00DE6AC1">
              <w:rPr>
                <w:sz w:val="20"/>
                <w:szCs w:val="20"/>
              </w:rPr>
              <w:t>п/п</w:t>
            </w:r>
          </w:p>
        </w:tc>
        <w:tc>
          <w:tcPr>
            <w:tcW w:w="1391" w:type="dxa"/>
          </w:tcPr>
          <w:p w14:paraId="60BDF5B8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Дата, время проведения консультации</w:t>
            </w:r>
          </w:p>
        </w:tc>
        <w:tc>
          <w:tcPr>
            <w:tcW w:w="2184" w:type="dxa"/>
          </w:tcPr>
          <w:p w14:paraId="7288843C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Тема консультации</w:t>
            </w:r>
          </w:p>
        </w:tc>
        <w:tc>
          <w:tcPr>
            <w:tcW w:w="2383" w:type="dxa"/>
          </w:tcPr>
          <w:p w14:paraId="7A45DD51" w14:textId="77777777" w:rsidR="00DE6AC1" w:rsidRPr="00DE6AC1" w:rsidRDefault="00DE6AC1" w:rsidP="00DE6AC1">
            <w:pPr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 xml:space="preserve">Форма проведения </w:t>
            </w:r>
          </w:p>
        </w:tc>
        <w:tc>
          <w:tcPr>
            <w:tcW w:w="1728" w:type="dxa"/>
          </w:tcPr>
          <w:p w14:paraId="65485F70" w14:textId="77777777" w:rsidR="00DE6AC1" w:rsidRPr="00DE6AC1" w:rsidRDefault="00DE6AC1" w:rsidP="00DE6AC1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Ф.И.О.</w:t>
            </w:r>
          </w:p>
          <w:p w14:paraId="24824500" w14:textId="77777777" w:rsidR="00DE6AC1" w:rsidRPr="00DE6AC1" w:rsidRDefault="00DE6AC1" w:rsidP="00DE6AC1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консультанта,</w:t>
            </w:r>
          </w:p>
          <w:p w14:paraId="349DC766" w14:textId="77777777" w:rsidR="00DE6AC1" w:rsidRPr="00DE6AC1" w:rsidRDefault="00DE6AC1" w:rsidP="00DE6AC1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1717" w:type="dxa"/>
          </w:tcPr>
          <w:p w14:paraId="23F768F3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Подпись родителя</w:t>
            </w:r>
          </w:p>
        </w:tc>
      </w:tr>
      <w:tr w:rsidR="00DE6AC1" w:rsidRPr="00DE6AC1" w14:paraId="0A1B3E32" w14:textId="77777777" w:rsidTr="00B23345">
        <w:trPr>
          <w:trHeight w:val="563"/>
        </w:trPr>
        <w:tc>
          <w:tcPr>
            <w:tcW w:w="502" w:type="dxa"/>
          </w:tcPr>
          <w:p w14:paraId="47EF99E4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1</w:t>
            </w:r>
          </w:p>
        </w:tc>
        <w:tc>
          <w:tcPr>
            <w:tcW w:w="1391" w:type="dxa"/>
          </w:tcPr>
          <w:p w14:paraId="4DEF9BB1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2</w:t>
            </w:r>
          </w:p>
        </w:tc>
        <w:tc>
          <w:tcPr>
            <w:tcW w:w="2184" w:type="dxa"/>
          </w:tcPr>
          <w:p w14:paraId="7C34A34C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3</w:t>
            </w:r>
          </w:p>
        </w:tc>
        <w:tc>
          <w:tcPr>
            <w:tcW w:w="2383" w:type="dxa"/>
          </w:tcPr>
          <w:p w14:paraId="0A699E30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4</w:t>
            </w:r>
          </w:p>
          <w:p w14:paraId="10E6496B" w14:textId="77777777" w:rsidR="00DE6AC1" w:rsidRPr="00DE6AC1" w:rsidRDefault="00DE6AC1" w:rsidP="00DE6AC1">
            <w:pPr>
              <w:rPr>
                <w:bCs/>
              </w:rPr>
            </w:pPr>
          </w:p>
        </w:tc>
        <w:tc>
          <w:tcPr>
            <w:tcW w:w="1728" w:type="dxa"/>
          </w:tcPr>
          <w:p w14:paraId="6D9B4744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5</w:t>
            </w:r>
          </w:p>
        </w:tc>
        <w:tc>
          <w:tcPr>
            <w:tcW w:w="1717" w:type="dxa"/>
          </w:tcPr>
          <w:p w14:paraId="7909DAC9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6</w:t>
            </w:r>
          </w:p>
        </w:tc>
      </w:tr>
    </w:tbl>
    <w:p w14:paraId="522DAA4D" w14:textId="77777777" w:rsidR="00DE6AC1" w:rsidRPr="00DE6AC1" w:rsidRDefault="00DE6AC1" w:rsidP="00DE6AC1">
      <w:pPr>
        <w:jc w:val="center"/>
        <w:rPr>
          <w:bCs/>
        </w:rPr>
      </w:pPr>
    </w:p>
    <w:p w14:paraId="3CEB3745" w14:textId="77777777" w:rsidR="00DE6AC1" w:rsidRPr="00DE6AC1" w:rsidRDefault="00DE6AC1" w:rsidP="00DE6AC1">
      <w:pPr>
        <w:jc w:val="right"/>
        <w:rPr>
          <w:bCs/>
        </w:rPr>
      </w:pPr>
      <w:r w:rsidRPr="00DE6AC1">
        <w:rPr>
          <w:bCs/>
        </w:rPr>
        <w:t>Приложение 3</w:t>
      </w:r>
    </w:p>
    <w:p w14:paraId="26B4301A" w14:textId="77777777" w:rsidR="00DE6AC1" w:rsidRPr="00DE6AC1" w:rsidRDefault="00DE6AC1" w:rsidP="00DE6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>Отчёт о работе консультативного пункта</w:t>
      </w:r>
    </w:p>
    <w:p w14:paraId="69A62DB5" w14:textId="77777777" w:rsidR="00DE6AC1" w:rsidRPr="00DE6AC1" w:rsidRDefault="00DE6AC1" w:rsidP="00DE6AC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666666"/>
          <w:sz w:val="24"/>
          <w:szCs w:val="24"/>
        </w:rPr>
      </w:pPr>
      <w:r w:rsidRPr="00DE6AC1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МБДОУ «Детский сад ____________№___</w:t>
      </w:r>
      <w:r w:rsidRPr="00DE6AC1">
        <w:rPr>
          <w:rFonts w:ascii="Times New Roman" w:hAnsi="Times New Roman"/>
          <w:b/>
          <w:bCs/>
          <w:color w:val="666666"/>
          <w:sz w:val="24"/>
          <w:szCs w:val="24"/>
        </w:rPr>
        <w:t>»</w:t>
      </w:r>
    </w:p>
    <w:p w14:paraId="273477E9" w14:textId="77777777" w:rsidR="00DE6AC1" w:rsidRPr="00DE6AC1" w:rsidRDefault="00DE6AC1" w:rsidP="00DE6AC1">
      <w:pPr>
        <w:shd w:val="clear" w:color="auto" w:fill="FFFFFF"/>
        <w:spacing w:after="0" w:line="240" w:lineRule="auto"/>
        <w:rPr>
          <w:rFonts w:ascii="Verdana" w:hAnsi="Verdana"/>
          <w:color w:val="666666"/>
          <w:sz w:val="18"/>
          <w:szCs w:val="18"/>
        </w:rPr>
      </w:pPr>
      <w:r w:rsidRPr="00DE6AC1">
        <w:rPr>
          <w:rFonts w:ascii="Verdana" w:hAnsi="Verdana"/>
          <w:color w:val="666666"/>
          <w:sz w:val="18"/>
          <w:szCs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1560"/>
        <w:gridCol w:w="2208"/>
        <w:gridCol w:w="2409"/>
        <w:gridCol w:w="1668"/>
        <w:gridCol w:w="2011"/>
      </w:tblGrid>
      <w:tr w:rsidR="00DE6AC1" w:rsidRPr="00DE6AC1" w14:paraId="7BD66D63" w14:textId="77777777" w:rsidTr="00B23345">
        <w:tc>
          <w:tcPr>
            <w:tcW w:w="502" w:type="dxa"/>
          </w:tcPr>
          <w:p w14:paraId="22E8E27D" w14:textId="77777777" w:rsidR="00DE6AC1" w:rsidRPr="00DE6AC1" w:rsidRDefault="00DE6AC1" w:rsidP="00DE6AC1">
            <w:pPr>
              <w:jc w:val="right"/>
              <w:rPr>
                <w:sz w:val="20"/>
                <w:szCs w:val="20"/>
              </w:rPr>
            </w:pPr>
            <w:r w:rsidRPr="00DE6AC1">
              <w:rPr>
                <w:sz w:val="20"/>
                <w:szCs w:val="20"/>
              </w:rPr>
              <w:t>№</w:t>
            </w:r>
          </w:p>
          <w:p w14:paraId="5B459BC4" w14:textId="77777777" w:rsidR="00DE6AC1" w:rsidRPr="00DE6AC1" w:rsidRDefault="00DE6AC1" w:rsidP="00DE6AC1">
            <w:pPr>
              <w:jc w:val="center"/>
              <w:rPr>
                <w:b/>
                <w:bCs/>
              </w:rPr>
            </w:pPr>
            <w:r w:rsidRPr="00DE6AC1">
              <w:rPr>
                <w:sz w:val="20"/>
                <w:szCs w:val="20"/>
              </w:rPr>
              <w:t>п/п</w:t>
            </w:r>
          </w:p>
        </w:tc>
        <w:tc>
          <w:tcPr>
            <w:tcW w:w="1562" w:type="dxa"/>
          </w:tcPr>
          <w:p w14:paraId="18759D8D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2214" w:type="dxa"/>
          </w:tcPr>
          <w:p w14:paraId="7329DA8C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Количество родителей, получивших консультации</w:t>
            </w:r>
          </w:p>
        </w:tc>
        <w:tc>
          <w:tcPr>
            <w:tcW w:w="2415" w:type="dxa"/>
          </w:tcPr>
          <w:p w14:paraId="27B23322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Наиболее запрашиваемые темы для консультаций</w:t>
            </w:r>
          </w:p>
        </w:tc>
        <w:tc>
          <w:tcPr>
            <w:tcW w:w="1671" w:type="dxa"/>
          </w:tcPr>
          <w:p w14:paraId="7A606601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>Выявленные проблемы</w:t>
            </w:r>
          </w:p>
        </w:tc>
        <w:tc>
          <w:tcPr>
            <w:tcW w:w="1541" w:type="dxa"/>
          </w:tcPr>
          <w:p w14:paraId="5F363F94" w14:textId="77777777" w:rsidR="00DE6AC1" w:rsidRPr="00DE6AC1" w:rsidRDefault="00DE6AC1" w:rsidP="00DE6A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6AC1">
              <w:rPr>
                <w:bCs/>
                <w:sz w:val="20"/>
                <w:szCs w:val="20"/>
              </w:rPr>
              <w:t xml:space="preserve">Результат (какие даны рекомендации, предложено </w:t>
            </w:r>
            <w:proofErr w:type="gramStart"/>
            <w:r w:rsidRPr="00DE6AC1">
              <w:rPr>
                <w:bCs/>
                <w:sz w:val="20"/>
                <w:szCs w:val="20"/>
              </w:rPr>
              <w:t>обратиться</w:t>
            </w:r>
            <w:r w:rsidRPr="00DE6A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DE6AC1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DE6AC1">
              <w:rPr>
                <w:color w:val="000000"/>
                <w:sz w:val="20"/>
                <w:szCs w:val="20"/>
              </w:rPr>
              <w:t xml:space="preserve"> учреждения системы образования, которые оказывают квалифицированную помощь ребенку, разработаны памятки и др.).</w:t>
            </w:r>
          </w:p>
          <w:p w14:paraId="3F31FD7D" w14:textId="77777777" w:rsidR="00DE6AC1" w:rsidRPr="00DE6AC1" w:rsidRDefault="00DE6AC1" w:rsidP="00DE6AC1">
            <w:pPr>
              <w:jc w:val="center"/>
              <w:rPr>
                <w:bCs/>
                <w:sz w:val="20"/>
                <w:szCs w:val="20"/>
              </w:rPr>
            </w:pPr>
            <w:r w:rsidRPr="00DE6AC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E6AC1" w:rsidRPr="00DE6AC1" w14:paraId="5B512153" w14:textId="77777777" w:rsidTr="00B23345">
        <w:tc>
          <w:tcPr>
            <w:tcW w:w="502" w:type="dxa"/>
          </w:tcPr>
          <w:p w14:paraId="6C2F6C05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1</w:t>
            </w:r>
          </w:p>
        </w:tc>
        <w:tc>
          <w:tcPr>
            <w:tcW w:w="1562" w:type="dxa"/>
          </w:tcPr>
          <w:p w14:paraId="724FDBCC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2</w:t>
            </w:r>
          </w:p>
        </w:tc>
        <w:tc>
          <w:tcPr>
            <w:tcW w:w="2214" w:type="dxa"/>
          </w:tcPr>
          <w:p w14:paraId="7CB0152C" w14:textId="77777777" w:rsidR="00DE6AC1" w:rsidRPr="00DE6AC1" w:rsidRDefault="00DE6AC1" w:rsidP="00DE6AC1">
            <w:pPr>
              <w:jc w:val="center"/>
              <w:rPr>
                <w:bCs/>
              </w:rPr>
            </w:pPr>
          </w:p>
        </w:tc>
        <w:tc>
          <w:tcPr>
            <w:tcW w:w="2415" w:type="dxa"/>
          </w:tcPr>
          <w:p w14:paraId="0A2920C4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3</w:t>
            </w:r>
          </w:p>
        </w:tc>
        <w:tc>
          <w:tcPr>
            <w:tcW w:w="1671" w:type="dxa"/>
          </w:tcPr>
          <w:p w14:paraId="66DAA258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5</w:t>
            </w:r>
          </w:p>
        </w:tc>
        <w:tc>
          <w:tcPr>
            <w:tcW w:w="1541" w:type="dxa"/>
          </w:tcPr>
          <w:p w14:paraId="6C92EB13" w14:textId="77777777" w:rsidR="00DE6AC1" w:rsidRPr="00DE6AC1" w:rsidRDefault="00DE6AC1" w:rsidP="00DE6AC1">
            <w:pPr>
              <w:jc w:val="center"/>
              <w:rPr>
                <w:bCs/>
              </w:rPr>
            </w:pPr>
            <w:r w:rsidRPr="00DE6AC1">
              <w:rPr>
                <w:bCs/>
              </w:rPr>
              <w:t>6</w:t>
            </w:r>
          </w:p>
        </w:tc>
      </w:tr>
    </w:tbl>
    <w:p w14:paraId="52785CDF" w14:textId="77777777" w:rsidR="00DE6AC1" w:rsidRPr="00DE6AC1" w:rsidRDefault="00DE6AC1" w:rsidP="00DE6AC1">
      <w:pPr>
        <w:shd w:val="clear" w:color="auto" w:fill="FFFFFF"/>
        <w:spacing w:after="0" w:line="240" w:lineRule="auto"/>
        <w:rPr>
          <w:rFonts w:ascii="Verdana" w:hAnsi="Verdana"/>
          <w:color w:val="666666"/>
          <w:sz w:val="18"/>
          <w:szCs w:val="18"/>
        </w:rPr>
      </w:pPr>
    </w:p>
    <w:p w14:paraId="6E8FAA2E" w14:textId="77777777" w:rsidR="00DE6AC1" w:rsidRPr="00DE6AC1" w:rsidRDefault="00DE6AC1" w:rsidP="00DE6AC1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666666"/>
          <w:sz w:val="18"/>
          <w:szCs w:val="18"/>
        </w:rPr>
      </w:pPr>
      <w:r w:rsidRPr="00DE6AC1">
        <w:rPr>
          <w:rFonts w:ascii="Verdana" w:hAnsi="Verdana"/>
          <w:color w:val="666666"/>
          <w:sz w:val="18"/>
          <w:szCs w:val="18"/>
        </w:rPr>
        <w:t> </w:t>
      </w:r>
    </w:p>
    <w:p w14:paraId="2DC6F987" w14:textId="77777777" w:rsidR="00DD7500" w:rsidRPr="00DD7500" w:rsidRDefault="00DD7500" w:rsidP="00DD7500">
      <w:pPr>
        <w:tabs>
          <w:tab w:val="left" w:pos="1320"/>
        </w:tabs>
      </w:pPr>
    </w:p>
    <w:sectPr w:rsidR="00DD7500" w:rsidRPr="00DD7500" w:rsidSect="003D2EF6">
      <w:pgSz w:w="12240" w:h="15840"/>
      <w:pgMar w:top="709" w:right="567" w:bottom="709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4789"/>
    <w:multiLevelType w:val="hybridMultilevel"/>
    <w:tmpl w:val="1F0672F0"/>
    <w:lvl w:ilvl="0" w:tplc="C096AC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B72F6"/>
    <w:multiLevelType w:val="hybridMultilevel"/>
    <w:tmpl w:val="10B2B8DE"/>
    <w:lvl w:ilvl="0" w:tplc="C096AC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27DAD"/>
    <w:multiLevelType w:val="multilevel"/>
    <w:tmpl w:val="70F49E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E76F0F"/>
    <w:multiLevelType w:val="hybridMultilevel"/>
    <w:tmpl w:val="A2229EBC"/>
    <w:lvl w:ilvl="0" w:tplc="C096AC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A7C2F"/>
    <w:multiLevelType w:val="hybridMultilevel"/>
    <w:tmpl w:val="ECDC32D8"/>
    <w:lvl w:ilvl="0" w:tplc="C096AC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31EA8"/>
    <w:multiLevelType w:val="hybridMultilevel"/>
    <w:tmpl w:val="983261B4"/>
    <w:lvl w:ilvl="0" w:tplc="C096AC8A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56D"/>
    <w:rsid w:val="0006184B"/>
    <w:rsid w:val="00064538"/>
    <w:rsid w:val="00204B82"/>
    <w:rsid w:val="00282936"/>
    <w:rsid w:val="00287E81"/>
    <w:rsid w:val="002D32C0"/>
    <w:rsid w:val="003538D8"/>
    <w:rsid w:val="00386F9F"/>
    <w:rsid w:val="003D2EF6"/>
    <w:rsid w:val="0048264F"/>
    <w:rsid w:val="005B5ACD"/>
    <w:rsid w:val="00645467"/>
    <w:rsid w:val="00667B59"/>
    <w:rsid w:val="007F6C07"/>
    <w:rsid w:val="00905949"/>
    <w:rsid w:val="009A04D0"/>
    <w:rsid w:val="00A52D24"/>
    <w:rsid w:val="00A54624"/>
    <w:rsid w:val="00A5713E"/>
    <w:rsid w:val="00AA656D"/>
    <w:rsid w:val="00B06C5B"/>
    <w:rsid w:val="00C213BF"/>
    <w:rsid w:val="00C6058C"/>
    <w:rsid w:val="00CA0F7B"/>
    <w:rsid w:val="00CE3591"/>
    <w:rsid w:val="00DD7500"/>
    <w:rsid w:val="00DE6AC1"/>
    <w:rsid w:val="00E1715B"/>
    <w:rsid w:val="00E411EE"/>
    <w:rsid w:val="00F74BAF"/>
    <w:rsid w:val="00F94E60"/>
    <w:rsid w:val="00FF7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5DE5"/>
  <w15:docId w15:val="{B482613B-3345-46BA-BA65-D0355FC2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67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546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5467"/>
    <w:rPr>
      <w:rFonts w:ascii="Times New Roman" w:eastAsia="Arial Unicode MS" w:hAnsi="Times New Roman" w:cs="Times New Roman"/>
      <w:sz w:val="40"/>
      <w:szCs w:val="24"/>
      <w:lang w:eastAsia="ru-RU"/>
    </w:rPr>
  </w:style>
  <w:style w:type="table" w:styleId="a3">
    <w:name w:val="Table Grid"/>
    <w:basedOn w:val="a1"/>
    <w:uiPriority w:val="99"/>
    <w:rsid w:val="0064546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454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6454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5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4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uiPriority w:val="99"/>
    <w:rsid w:val="00E411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Игоревна</cp:lastModifiedBy>
  <cp:revision>20</cp:revision>
  <cp:lastPrinted>2021-09-23T11:45:00Z</cp:lastPrinted>
  <dcterms:created xsi:type="dcterms:W3CDTF">2017-03-06T09:21:00Z</dcterms:created>
  <dcterms:modified xsi:type="dcterms:W3CDTF">2022-10-18T13:49:00Z</dcterms:modified>
</cp:coreProperties>
</file>